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B031" w14:textId="77777777" w:rsidR="007D2262" w:rsidRPr="00A11722" w:rsidRDefault="007D2262" w:rsidP="00A11722">
      <w:pPr>
        <w:jc w:val="center"/>
        <w:rPr>
          <w:b/>
          <w:lang w:val="en-GB"/>
        </w:rPr>
        <w:sectPr w:rsidR="007D2262" w:rsidRPr="00A11722" w:rsidSect="00C0137D">
          <w:headerReference w:type="even" r:id="rId7"/>
          <w:headerReference w:type="default" r:id="rId8"/>
          <w:footerReference w:type="default" r:id="rId9"/>
          <w:pgSz w:w="11906" w:h="16838" w:code="9"/>
          <w:pgMar w:top="1134" w:right="1134" w:bottom="568" w:left="1418" w:header="851" w:footer="851" w:gutter="0"/>
          <w:cols w:space="425"/>
          <w:docGrid w:type="lines" w:linePitch="360"/>
        </w:sectPr>
      </w:pPr>
    </w:p>
    <w:p w14:paraId="76A4B032" w14:textId="77777777" w:rsidR="007D2262" w:rsidRPr="00315650" w:rsidRDefault="007D2262" w:rsidP="00A11722">
      <w:pPr>
        <w:spacing w:line="240" w:lineRule="auto"/>
        <w:jc w:val="center"/>
        <w:rPr>
          <w:rFonts w:ascii="Tahoma" w:hAnsi="Tahoma" w:cs="Tahoma"/>
          <w:sz w:val="20"/>
          <w:lang w:val="it-IT"/>
        </w:rPr>
      </w:pPr>
    </w:p>
    <w:p w14:paraId="76A4B033" w14:textId="77777777" w:rsidR="003C04E9" w:rsidRPr="00315650" w:rsidRDefault="003C04E9" w:rsidP="001E6CF6">
      <w:pPr>
        <w:spacing w:line="240" w:lineRule="auto"/>
        <w:rPr>
          <w:rFonts w:ascii="Tahoma" w:hAnsi="Tahoma" w:cs="Tahoma"/>
          <w:sz w:val="20"/>
          <w:lang w:val="it-IT"/>
        </w:rPr>
      </w:pPr>
    </w:p>
    <w:p w14:paraId="76A4B034" w14:textId="02C5359D" w:rsidR="003921F8" w:rsidRDefault="007E7B0B" w:rsidP="007E7B0B">
      <w:pPr>
        <w:spacing w:line="24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Application for </w:t>
      </w:r>
      <w:r w:rsidR="00C86896">
        <w:rPr>
          <w:rFonts w:ascii="Tahoma" w:hAnsi="Tahoma" w:cs="Tahoma"/>
          <w:b/>
          <w:sz w:val="20"/>
        </w:rPr>
        <w:t xml:space="preserve">ITTC </w:t>
      </w:r>
      <w:r>
        <w:rPr>
          <w:rFonts w:ascii="Tahoma" w:hAnsi="Tahoma" w:cs="Tahoma"/>
          <w:b/>
          <w:sz w:val="20"/>
        </w:rPr>
        <w:t xml:space="preserve">membership </w:t>
      </w:r>
    </w:p>
    <w:p w14:paraId="76A4B035" w14:textId="77777777" w:rsidR="007E7B0B" w:rsidRDefault="007E7B0B" w:rsidP="007E7B0B">
      <w:pPr>
        <w:spacing w:line="240" w:lineRule="auto"/>
        <w:jc w:val="center"/>
        <w:rPr>
          <w:rFonts w:ascii="Tahoma" w:hAnsi="Tahoma" w:cs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999"/>
      </w:tblGrid>
      <w:tr w:rsidR="007E7B0B" w14:paraId="76A4B038" w14:textId="77777777" w:rsidTr="00B005D5">
        <w:tc>
          <w:tcPr>
            <w:tcW w:w="2345" w:type="dxa"/>
          </w:tcPr>
          <w:p w14:paraId="76A4B036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Name of Organisation</w:t>
            </w:r>
          </w:p>
        </w:tc>
        <w:tc>
          <w:tcPr>
            <w:tcW w:w="6999" w:type="dxa"/>
          </w:tcPr>
          <w:p w14:paraId="76A4B037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3E" w14:textId="77777777" w:rsidTr="00B005D5">
        <w:tc>
          <w:tcPr>
            <w:tcW w:w="2345" w:type="dxa"/>
          </w:tcPr>
          <w:p w14:paraId="76A4B039" w14:textId="77777777" w:rsid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Address</w:t>
            </w:r>
          </w:p>
          <w:p w14:paraId="76A4B03A" w14:textId="77777777" w:rsid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3B" w14:textId="77777777" w:rsid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3C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76A4B03D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41" w14:textId="77777777" w:rsidTr="00B005D5">
        <w:tc>
          <w:tcPr>
            <w:tcW w:w="2345" w:type="dxa"/>
          </w:tcPr>
          <w:p w14:paraId="76A4B03F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Telephone, telefax</w:t>
            </w:r>
          </w:p>
        </w:tc>
        <w:tc>
          <w:tcPr>
            <w:tcW w:w="6999" w:type="dxa"/>
          </w:tcPr>
          <w:p w14:paraId="76A4B040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44" w14:textId="77777777" w:rsidTr="00B005D5">
        <w:tc>
          <w:tcPr>
            <w:tcW w:w="2345" w:type="dxa"/>
          </w:tcPr>
          <w:p w14:paraId="76A4B042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E-mail</w:t>
            </w:r>
          </w:p>
        </w:tc>
        <w:tc>
          <w:tcPr>
            <w:tcW w:w="6999" w:type="dxa"/>
          </w:tcPr>
          <w:p w14:paraId="76A4B043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EE68C5" w14:paraId="76A4B047" w14:textId="77777777" w:rsidTr="00B005D5">
        <w:tc>
          <w:tcPr>
            <w:tcW w:w="2345" w:type="dxa"/>
          </w:tcPr>
          <w:p w14:paraId="76A4B045" w14:textId="77777777" w:rsidR="00EE68C5" w:rsidRDefault="00EE68C5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Website</w:t>
            </w:r>
          </w:p>
        </w:tc>
        <w:tc>
          <w:tcPr>
            <w:tcW w:w="6999" w:type="dxa"/>
          </w:tcPr>
          <w:p w14:paraId="76A4B046" w14:textId="77777777" w:rsidR="00EE68C5" w:rsidRPr="00907181" w:rsidRDefault="00EE68C5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4A" w14:textId="77777777" w:rsidTr="00B005D5">
        <w:tc>
          <w:tcPr>
            <w:tcW w:w="2345" w:type="dxa"/>
          </w:tcPr>
          <w:p w14:paraId="76A4B048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Head/Director</w:t>
            </w:r>
          </w:p>
        </w:tc>
        <w:tc>
          <w:tcPr>
            <w:tcW w:w="6999" w:type="dxa"/>
          </w:tcPr>
          <w:p w14:paraId="76A4B049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4D" w14:textId="77777777" w:rsidTr="00B005D5">
        <w:tc>
          <w:tcPr>
            <w:tcW w:w="2345" w:type="dxa"/>
          </w:tcPr>
          <w:p w14:paraId="76A4B04B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Contact person with ITTC</w:t>
            </w:r>
          </w:p>
        </w:tc>
        <w:tc>
          <w:tcPr>
            <w:tcW w:w="6999" w:type="dxa"/>
          </w:tcPr>
          <w:p w14:paraId="76A4B04C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50" w14:textId="77777777" w:rsidTr="00B005D5">
        <w:tc>
          <w:tcPr>
            <w:tcW w:w="2345" w:type="dxa"/>
          </w:tcPr>
          <w:p w14:paraId="76A4B04E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E-mail to contact person</w:t>
            </w:r>
          </w:p>
        </w:tc>
        <w:tc>
          <w:tcPr>
            <w:tcW w:w="6999" w:type="dxa"/>
          </w:tcPr>
          <w:p w14:paraId="76A4B04F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55" w14:textId="77777777" w:rsidTr="00B005D5">
        <w:tc>
          <w:tcPr>
            <w:tcW w:w="2345" w:type="dxa"/>
          </w:tcPr>
          <w:p w14:paraId="76A4B051" w14:textId="77777777" w:rsidR="007E7B0B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Facilities for testing (main dimensions and capabilities)</w:t>
            </w:r>
          </w:p>
          <w:p w14:paraId="76A4B052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53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76A4B054" w14:textId="77777777" w:rsidR="007E7B0B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Brief description here, include </w:t>
            </w:r>
            <w:r w:rsidR="007F6897">
              <w:rPr>
                <w:rFonts w:ascii="Tahoma" w:hAnsi="Tahoma" w:cs="Tahoma"/>
                <w:sz w:val="16"/>
                <w:szCs w:val="16"/>
              </w:rPr>
              <w:t xml:space="preserve">facility description and </w:t>
            </w:r>
            <w:r>
              <w:rPr>
                <w:rFonts w:ascii="Tahoma" w:hAnsi="Tahoma" w:cs="Tahoma"/>
                <w:sz w:val="16"/>
                <w:szCs w:val="16"/>
              </w:rPr>
              <w:t>brochures</w:t>
            </w:r>
            <w:r w:rsidR="007F6897">
              <w:rPr>
                <w:rFonts w:ascii="Tahoma" w:hAnsi="Tahoma" w:cs="Tahoma"/>
                <w:sz w:val="16"/>
                <w:szCs w:val="16"/>
              </w:rPr>
              <w:t>, if relevant,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with application</w:t>
            </w:r>
          </w:p>
        </w:tc>
      </w:tr>
      <w:tr w:rsidR="004260CD" w14:paraId="6D83E68C" w14:textId="77777777" w:rsidTr="00B005D5">
        <w:tc>
          <w:tcPr>
            <w:tcW w:w="2345" w:type="dxa"/>
          </w:tcPr>
          <w:p w14:paraId="50041E2B" w14:textId="77777777" w:rsidR="004260CD" w:rsidRDefault="006E2CE3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Computational services provided</w:t>
            </w:r>
            <w:r w:rsidR="00FD10C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6B62BBB3" w14:textId="77777777" w:rsidR="001E4182" w:rsidRDefault="001E4182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BC9EDCD" w14:textId="7821200D" w:rsidR="0016610D" w:rsidRDefault="0016610D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6CB4C203" w14:textId="38739F6A" w:rsidR="004260CD" w:rsidRDefault="00FD10CF" w:rsidP="007E7B0B">
            <w:pPr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Brief description of </w:t>
            </w:r>
            <w:r w:rsidR="00F35B8E">
              <w:rPr>
                <w:rFonts w:ascii="Tahoma" w:hAnsi="Tahoma" w:cs="Tahoma"/>
                <w:sz w:val="16"/>
                <w:szCs w:val="16"/>
              </w:rPr>
              <w:t xml:space="preserve">applied CFD codes and overall principles </w:t>
            </w:r>
            <w:r w:rsidR="00342B9B">
              <w:rPr>
                <w:rFonts w:ascii="Tahoma" w:hAnsi="Tahoma" w:cs="Tahoma"/>
                <w:sz w:val="16"/>
                <w:szCs w:val="16"/>
              </w:rPr>
              <w:t>(</w:t>
            </w:r>
            <w:r w:rsidR="00F35B8E">
              <w:rPr>
                <w:rFonts w:ascii="Tahoma" w:hAnsi="Tahoma" w:cs="Tahoma"/>
                <w:sz w:val="16"/>
                <w:szCs w:val="16"/>
              </w:rPr>
              <w:t>RANS</w:t>
            </w:r>
            <w:r w:rsidR="00342B9B">
              <w:rPr>
                <w:rFonts w:ascii="Tahoma" w:hAnsi="Tahoma" w:cs="Tahoma"/>
                <w:sz w:val="16"/>
                <w:szCs w:val="16"/>
              </w:rPr>
              <w:t>, Potential Flow etc.)</w:t>
            </w:r>
          </w:p>
        </w:tc>
      </w:tr>
      <w:tr w:rsidR="007E7B0B" w14:paraId="76A4B05B" w14:textId="77777777" w:rsidTr="00B005D5">
        <w:tc>
          <w:tcPr>
            <w:tcW w:w="2345" w:type="dxa"/>
          </w:tcPr>
          <w:p w14:paraId="76A4B056" w14:textId="77777777" w:rsidR="007E7B0B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Other facilities</w:t>
            </w:r>
          </w:p>
          <w:p w14:paraId="76A4B057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58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59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76A4B05A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61" w14:textId="77777777" w:rsidTr="00B005D5">
        <w:tc>
          <w:tcPr>
            <w:tcW w:w="2345" w:type="dxa"/>
          </w:tcPr>
          <w:p w14:paraId="76A4B05C" w14:textId="77777777" w:rsidR="007E7B0B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Main activities</w:t>
            </w:r>
          </w:p>
          <w:p w14:paraId="76A4B05D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5E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5F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76A4B060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64" w14:textId="77777777" w:rsidTr="00B005D5">
        <w:tc>
          <w:tcPr>
            <w:tcW w:w="2345" w:type="dxa"/>
          </w:tcPr>
          <w:p w14:paraId="1EA106FD" w14:textId="77777777" w:rsidR="007E7B0B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Legal status</w:t>
            </w:r>
          </w:p>
          <w:p w14:paraId="76A4B062" w14:textId="77777777" w:rsidR="0016610D" w:rsidRPr="00907181" w:rsidRDefault="0016610D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76A4B063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6A4B06A" w14:textId="77777777" w:rsidTr="00B005D5">
        <w:tc>
          <w:tcPr>
            <w:tcW w:w="2345" w:type="dxa"/>
          </w:tcPr>
          <w:p w14:paraId="76A4B065" w14:textId="77777777" w:rsidR="007E7B0B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Any other information of relevance</w:t>
            </w:r>
          </w:p>
          <w:p w14:paraId="76A4B066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67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6A4B068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999" w:type="dxa"/>
          </w:tcPr>
          <w:p w14:paraId="76A4B069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76A4B06B" w14:textId="77777777" w:rsidR="007E7B0B" w:rsidRDefault="007E7B0B" w:rsidP="007E7B0B">
      <w:pPr>
        <w:spacing w:line="240" w:lineRule="auto"/>
        <w:jc w:val="center"/>
        <w:rPr>
          <w:rFonts w:ascii="Tahoma" w:hAnsi="Tahoma" w:cs="Tahoma"/>
          <w:b/>
          <w:sz w:val="20"/>
        </w:rPr>
      </w:pPr>
    </w:p>
    <w:p w14:paraId="76A4B06C" w14:textId="77777777" w:rsidR="00907181" w:rsidRDefault="00907181" w:rsidP="00907181">
      <w:pPr>
        <w:spacing w:line="240" w:lineRule="auto"/>
        <w:jc w:val="left"/>
        <w:rPr>
          <w:rFonts w:ascii="Tahoma" w:hAnsi="Tahoma" w:cs="Tahoma"/>
          <w:b/>
          <w:sz w:val="20"/>
        </w:rPr>
      </w:pPr>
    </w:p>
    <w:p w14:paraId="76A4B06D" w14:textId="77777777" w:rsidR="00907181" w:rsidRDefault="00907181" w:rsidP="00907181">
      <w:pPr>
        <w:spacing w:line="240" w:lineRule="auto"/>
        <w:jc w:val="lef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________________________________</w:t>
      </w:r>
    </w:p>
    <w:p w14:paraId="76A4B06E" w14:textId="77777777" w:rsidR="00907181" w:rsidRPr="00907181" w:rsidRDefault="00907181" w:rsidP="00907181">
      <w:pPr>
        <w:spacing w:line="240" w:lineRule="auto"/>
        <w:jc w:val="left"/>
        <w:rPr>
          <w:rFonts w:ascii="Tahoma" w:hAnsi="Tahoma" w:cs="Tahoma"/>
          <w:sz w:val="20"/>
        </w:rPr>
      </w:pPr>
      <w:r w:rsidRPr="00907181">
        <w:rPr>
          <w:rFonts w:ascii="Tahoma" w:hAnsi="Tahoma" w:cs="Tahoma"/>
          <w:sz w:val="20"/>
        </w:rPr>
        <w:t>Signed (Director)</w:t>
      </w:r>
    </w:p>
    <w:sectPr w:rsidR="00907181" w:rsidRPr="00907181" w:rsidSect="007D2262">
      <w:type w:val="continuous"/>
      <w:pgSz w:w="11906" w:h="16838" w:code="9"/>
      <w:pgMar w:top="1134" w:right="1134" w:bottom="56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4766" w14:textId="77777777" w:rsidR="00A731D9" w:rsidRDefault="00A731D9" w:rsidP="007D2262">
      <w:r>
        <w:separator/>
      </w:r>
    </w:p>
    <w:p w14:paraId="4BB8EF8B" w14:textId="77777777" w:rsidR="00A731D9" w:rsidRDefault="00A731D9"/>
    <w:p w14:paraId="10CA7905" w14:textId="77777777" w:rsidR="00A731D9" w:rsidRDefault="00A731D9" w:rsidP="00A11722"/>
    <w:p w14:paraId="42918045" w14:textId="77777777" w:rsidR="00A731D9" w:rsidRDefault="00A731D9" w:rsidP="00A11722"/>
    <w:p w14:paraId="62F2AD88" w14:textId="77777777" w:rsidR="00A731D9" w:rsidRDefault="00A731D9" w:rsidP="007E7B0B"/>
    <w:p w14:paraId="12F82BC7" w14:textId="77777777" w:rsidR="00A731D9" w:rsidRDefault="00A731D9" w:rsidP="007E7B0B"/>
    <w:p w14:paraId="55B41DF3" w14:textId="77777777" w:rsidR="00A731D9" w:rsidRDefault="00A731D9" w:rsidP="007E7B0B"/>
    <w:p w14:paraId="79EDD701" w14:textId="77777777" w:rsidR="00A731D9" w:rsidRDefault="00A731D9" w:rsidP="007E7B0B"/>
    <w:p w14:paraId="345E3880" w14:textId="77777777" w:rsidR="00A731D9" w:rsidRDefault="00A731D9" w:rsidP="00907181"/>
  </w:endnote>
  <w:endnote w:type="continuationSeparator" w:id="0">
    <w:p w14:paraId="2B2AC7B2" w14:textId="77777777" w:rsidR="00A731D9" w:rsidRDefault="00A731D9" w:rsidP="007D2262">
      <w:r>
        <w:continuationSeparator/>
      </w:r>
    </w:p>
    <w:p w14:paraId="233BB6AE" w14:textId="77777777" w:rsidR="00A731D9" w:rsidRDefault="00A731D9"/>
    <w:p w14:paraId="44DC01D5" w14:textId="77777777" w:rsidR="00A731D9" w:rsidRDefault="00A731D9" w:rsidP="00A11722"/>
    <w:p w14:paraId="473F334D" w14:textId="77777777" w:rsidR="00A731D9" w:rsidRDefault="00A731D9" w:rsidP="00A11722"/>
    <w:p w14:paraId="5E9FF287" w14:textId="77777777" w:rsidR="00A731D9" w:rsidRDefault="00A731D9" w:rsidP="007E7B0B"/>
    <w:p w14:paraId="392811EA" w14:textId="77777777" w:rsidR="00A731D9" w:rsidRDefault="00A731D9" w:rsidP="007E7B0B"/>
    <w:p w14:paraId="514414ED" w14:textId="77777777" w:rsidR="00A731D9" w:rsidRDefault="00A731D9" w:rsidP="007E7B0B"/>
    <w:p w14:paraId="3BE3968C" w14:textId="77777777" w:rsidR="00A731D9" w:rsidRDefault="00A731D9" w:rsidP="007E7B0B"/>
    <w:p w14:paraId="25135985" w14:textId="77777777" w:rsidR="00A731D9" w:rsidRDefault="00A731D9" w:rsidP="00907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00000000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B096" w14:textId="62A67FDB" w:rsidR="007E7B0B" w:rsidRDefault="007E7B0B" w:rsidP="00093B72">
    <w:pPr>
      <w:pStyle w:val="Footer"/>
      <w:jc w:val="center"/>
      <w:rPr>
        <w:rFonts w:ascii="Tahoma" w:hAnsi="Tahoma" w:cs="Tahoma"/>
        <w:b/>
        <w:sz w:val="20"/>
      </w:rPr>
    </w:pPr>
    <w:r w:rsidRPr="00093B72">
      <w:rPr>
        <w:rFonts w:ascii="Tahoma" w:hAnsi="Tahoma" w:cs="Tahoma"/>
        <w:b/>
        <w:sz w:val="20"/>
      </w:rPr>
      <w:t>International Towing Tank Conference</w:t>
    </w:r>
  </w:p>
  <w:p w14:paraId="4077B543" w14:textId="77777777" w:rsidR="00147CC6" w:rsidRDefault="00147CC6" w:rsidP="00147CC6">
    <w:pPr>
      <w:pStyle w:val="Footer"/>
      <w:jc w:val="cent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Universitâtsstrasse 100, CH-8006 Zûrich, Switzerland</w:t>
    </w:r>
  </w:p>
  <w:p w14:paraId="76A4B098" w14:textId="77777777" w:rsidR="007E7B0B" w:rsidRPr="007F6897" w:rsidRDefault="007E7B0B" w:rsidP="00093B72">
    <w:pPr>
      <w:pStyle w:val="Footer"/>
      <w:jc w:val="center"/>
      <w:rPr>
        <w:rFonts w:ascii="Tahoma" w:hAnsi="Tahoma" w:cs="Tahoma"/>
        <w:b/>
        <w:sz w:val="20"/>
        <w:lang w:val="da-DK"/>
      </w:rPr>
    </w:pPr>
    <w:r w:rsidRPr="007F6897">
      <w:rPr>
        <w:rFonts w:ascii="Tahoma" w:hAnsi="Tahoma" w:cs="Tahoma"/>
        <w:b/>
        <w:sz w:val="20"/>
        <w:lang w:val="da-DK"/>
      </w:rPr>
      <w:t>Website: www.ittc.info</w:t>
    </w:r>
  </w:p>
  <w:p w14:paraId="76A4B099" w14:textId="77777777" w:rsidR="007E7B0B" w:rsidRPr="007F6897" w:rsidRDefault="007E7B0B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13E9" w14:textId="77777777" w:rsidR="00A731D9" w:rsidRDefault="00A731D9" w:rsidP="007D2262">
      <w:r>
        <w:separator/>
      </w:r>
    </w:p>
    <w:p w14:paraId="74D192E7" w14:textId="77777777" w:rsidR="00A731D9" w:rsidRDefault="00A731D9"/>
    <w:p w14:paraId="26FDB024" w14:textId="77777777" w:rsidR="00A731D9" w:rsidRDefault="00A731D9" w:rsidP="00A11722"/>
    <w:p w14:paraId="6D5B113E" w14:textId="77777777" w:rsidR="00A731D9" w:rsidRDefault="00A731D9" w:rsidP="00A11722"/>
    <w:p w14:paraId="59B17241" w14:textId="77777777" w:rsidR="00A731D9" w:rsidRDefault="00A731D9" w:rsidP="007E7B0B"/>
    <w:p w14:paraId="077915D6" w14:textId="77777777" w:rsidR="00A731D9" w:rsidRDefault="00A731D9" w:rsidP="007E7B0B"/>
    <w:p w14:paraId="4B476DA3" w14:textId="77777777" w:rsidR="00A731D9" w:rsidRDefault="00A731D9" w:rsidP="007E7B0B"/>
    <w:p w14:paraId="0E45D737" w14:textId="77777777" w:rsidR="00A731D9" w:rsidRDefault="00A731D9" w:rsidP="007E7B0B"/>
    <w:p w14:paraId="285E1A05" w14:textId="77777777" w:rsidR="00A731D9" w:rsidRDefault="00A731D9" w:rsidP="00907181"/>
  </w:footnote>
  <w:footnote w:type="continuationSeparator" w:id="0">
    <w:p w14:paraId="02F293F4" w14:textId="77777777" w:rsidR="00A731D9" w:rsidRDefault="00A731D9" w:rsidP="007D2262">
      <w:r>
        <w:continuationSeparator/>
      </w:r>
    </w:p>
    <w:p w14:paraId="2F229696" w14:textId="77777777" w:rsidR="00A731D9" w:rsidRDefault="00A731D9"/>
    <w:p w14:paraId="5CF7D302" w14:textId="77777777" w:rsidR="00A731D9" w:rsidRDefault="00A731D9" w:rsidP="00A11722"/>
    <w:p w14:paraId="2A66CE64" w14:textId="77777777" w:rsidR="00A731D9" w:rsidRDefault="00A731D9" w:rsidP="00A11722"/>
    <w:p w14:paraId="4508A3ED" w14:textId="77777777" w:rsidR="00A731D9" w:rsidRDefault="00A731D9" w:rsidP="007E7B0B"/>
    <w:p w14:paraId="77858D84" w14:textId="77777777" w:rsidR="00A731D9" w:rsidRDefault="00A731D9" w:rsidP="007E7B0B"/>
    <w:p w14:paraId="5992F9A9" w14:textId="77777777" w:rsidR="00A731D9" w:rsidRDefault="00A731D9" w:rsidP="007E7B0B"/>
    <w:p w14:paraId="7680BA35" w14:textId="77777777" w:rsidR="00A731D9" w:rsidRDefault="00A731D9" w:rsidP="007E7B0B"/>
    <w:p w14:paraId="43748016" w14:textId="77777777" w:rsidR="00A731D9" w:rsidRDefault="00A731D9" w:rsidP="00907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B093" w14:textId="77777777" w:rsidR="007E7B0B" w:rsidRDefault="001C608A" w:rsidP="007D2262">
    <w:pPr>
      <w:pStyle w:val="Header"/>
      <w:rPr>
        <w:rStyle w:val="PageNumber"/>
      </w:rPr>
    </w:pPr>
    <w:r>
      <w:rPr>
        <w:rStyle w:val="PageNumber"/>
      </w:rPr>
      <w:fldChar w:fldCharType="begin"/>
    </w:r>
    <w:r w:rsidR="007E7B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B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4B094" w14:textId="77777777" w:rsidR="007E7B0B" w:rsidRDefault="007E7B0B" w:rsidP="007D2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B095" w14:textId="77777777" w:rsidR="007E7B0B" w:rsidRDefault="007E7B0B" w:rsidP="007D2262">
    <w:r w:rsidRPr="00656760">
      <w:t>ITTC Secretariat</w:t>
    </w:r>
    <w:r w:rsidR="00907181">
      <w:rPr>
        <w:noProof/>
        <w:snapToGrid/>
        <w:sz w:val="20"/>
        <w:lang w:val="da-DK" w:eastAsia="da-DK"/>
      </w:rPr>
      <w:drawing>
        <wp:inline distT="0" distB="0" distL="0" distR="0" wp14:anchorId="76A4B09A" wp14:editId="76A4B09B">
          <wp:extent cx="622300" cy="739140"/>
          <wp:effectExtent l="19050" t="0" r="6350" b="0"/>
          <wp:docPr id="75" name="Picture 75" descr="ITTC final May 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ITTC final May 2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29621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2424D222"/>
    <w:lvl w:ilvl="0">
      <w:start w:val="1"/>
      <w:numFmt w:val="decimal"/>
      <w:pStyle w:val="Heading4"/>
      <w:lvlText w:val="%1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</w:rPr>
    </w:lvl>
    <w:lvl w:ilvl="1">
      <w:start w:val="1"/>
      <w:numFmt w:val="decimal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Heading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Heading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Heading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Heading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Heading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2" w15:restartNumberingAfterBreak="0">
    <w:nsid w:val="266538A3"/>
    <w:multiLevelType w:val="singleLevel"/>
    <w:tmpl w:val="01EE726C"/>
    <w:lvl w:ilvl="0">
      <w:start w:val="1"/>
      <w:numFmt w:val="lowerLetter"/>
      <w:pStyle w:val="2"/>
      <w:lvlText w:val="(%1)"/>
      <w:lvlJc w:val="left"/>
      <w:pPr>
        <w:tabs>
          <w:tab w:val="num" w:pos="652"/>
        </w:tabs>
        <w:ind w:left="652" w:hanging="425"/>
      </w:pPr>
      <w:rPr>
        <w:rFonts w:hint="eastAsia"/>
      </w:rPr>
    </w:lvl>
  </w:abstractNum>
  <w:abstractNum w:abstractNumId="3" w15:restartNumberingAfterBreak="0">
    <w:nsid w:val="3B916656"/>
    <w:multiLevelType w:val="multilevel"/>
    <w:tmpl w:val="452656AC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67237CBA"/>
    <w:multiLevelType w:val="hybridMultilevel"/>
    <w:tmpl w:val="6BECD522"/>
    <w:lvl w:ilvl="0" w:tplc="56264BBC">
      <w:start w:val="1"/>
      <w:numFmt w:val="decimal"/>
      <w:pStyle w:val="TableofAuthorities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A0694B"/>
    <w:multiLevelType w:val="singleLevel"/>
    <w:tmpl w:val="B0D8DEAC"/>
    <w:lvl w:ilvl="0">
      <w:start w:val="1"/>
      <w:numFmt w:val="decimal"/>
      <w:pStyle w:val="a"/>
      <w:lvlText w:val="(%1)"/>
      <w:lvlJc w:val="left"/>
      <w:pPr>
        <w:tabs>
          <w:tab w:val="num" w:pos="652"/>
        </w:tabs>
        <w:ind w:left="652" w:hanging="425"/>
      </w:pPr>
      <w:rPr>
        <w:rFonts w:hint="eastAsia"/>
      </w:rPr>
    </w:lvl>
  </w:abstractNum>
  <w:num w:numId="1" w16cid:durableId="828600548">
    <w:abstractNumId w:val="4"/>
  </w:num>
  <w:num w:numId="2" w16cid:durableId="920067895">
    <w:abstractNumId w:val="3"/>
  </w:num>
  <w:num w:numId="3" w16cid:durableId="946472892">
    <w:abstractNumId w:val="0"/>
  </w:num>
  <w:num w:numId="4" w16cid:durableId="1717583740">
    <w:abstractNumId w:val="5"/>
  </w:num>
  <w:num w:numId="5" w16cid:durableId="1887596115">
    <w:abstractNumId w:val="2"/>
  </w:num>
  <w:num w:numId="6" w16cid:durableId="1277174928">
    <w:abstractNumId w:val="3"/>
  </w:num>
  <w:num w:numId="7" w16cid:durableId="538905385">
    <w:abstractNumId w:val="3"/>
  </w:num>
  <w:num w:numId="8" w16cid:durableId="2115250058">
    <w:abstractNumId w:val="1"/>
  </w:num>
  <w:num w:numId="9" w16cid:durableId="424690300">
    <w:abstractNumId w:val="1"/>
  </w:num>
  <w:num w:numId="10" w16cid:durableId="1089738729">
    <w:abstractNumId w:val="1"/>
  </w:num>
  <w:num w:numId="11" w16cid:durableId="1808693702">
    <w:abstractNumId w:val="1"/>
  </w:num>
  <w:num w:numId="12" w16cid:durableId="30420180">
    <w:abstractNumId w:val="1"/>
  </w:num>
  <w:num w:numId="13" w16cid:durableId="71797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0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B1"/>
    <w:rsid w:val="00040618"/>
    <w:rsid w:val="000569B1"/>
    <w:rsid w:val="00072613"/>
    <w:rsid w:val="00093B72"/>
    <w:rsid w:val="000B198F"/>
    <w:rsid w:val="00140C8E"/>
    <w:rsid w:val="00147CC6"/>
    <w:rsid w:val="0016610D"/>
    <w:rsid w:val="001C608A"/>
    <w:rsid w:val="001C701E"/>
    <w:rsid w:val="001E4182"/>
    <w:rsid w:val="001E6CF6"/>
    <w:rsid w:val="002B4AF1"/>
    <w:rsid w:val="00315650"/>
    <w:rsid w:val="00342B9B"/>
    <w:rsid w:val="00373353"/>
    <w:rsid w:val="003921F8"/>
    <w:rsid w:val="003C04E9"/>
    <w:rsid w:val="00424DEE"/>
    <w:rsid w:val="004260CD"/>
    <w:rsid w:val="00447D0B"/>
    <w:rsid w:val="00490AC9"/>
    <w:rsid w:val="004A57A0"/>
    <w:rsid w:val="00502044"/>
    <w:rsid w:val="005656BC"/>
    <w:rsid w:val="005966F1"/>
    <w:rsid w:val="005B7A04"/>
    <w:rsid w:val="005E57C1"/>
    <w:rsid w:val="005F76AB"/>
    <w:rsid w:val="005F77EE"/>
    <w:rsid w:val="0069584D"/>
    <w:rsid w:val="006D2F86"/>
    <w:rsid w:val="006E2CE3"/>
    <w:rsid w:val="00786A25"/>
    <w:rsid w:val="007D2262"/>
    <w:rsid w:val="007E7B0B"/>
    <w:rsid w:val="007F6897"/>
    <w:rsid w:val="00864433"/>
    <w:rsid w:val="0088767E"/>
    <w:rsid w:val="00907181"/>
    <w:rsid w:val="00933B0C"/>
    <w:rsid w:val="00981221"/>
    <w:rsid w:val="00990CB5"/>
    <w:rsid w:val="009C5DA7"/>
    <w:rsid w:val="009D3CE2"/>
    <w:rsid w:val="009D4767"/>
    <w:rsid w:val="00A11722"/>
    <w:rsid w:val="00A731D9"/>
    <w:rsid w:val="00AD2617"/>
    <w:rsid w:val="00AF30B4"/>
    <w:rsid w:val="00B005D5"/>
    <w:rsid w:val="00B672AA"/>
    <w:rsid w:val="00BA520A"/>
    <w:rsid w:val="00BA5D3F"/>
    <w:rsid w:val="00BF314C"/>
    <w:rsid w:val="00C0137D"/>
    <w:rsid w:val="00C13387"/>
    <w:rsid w:val="00C436C5"/>
    <w:rsid w:val="00C86896"/>
    <w:rsid w:val="00CB476D"/>
    <w:rsid w:val="00D33DA2"/>
    <w:rsid w:val="00D36665"/>
    <w:rsid w:val="00D4248A"/>
    <w:rsid w:val="00D56CFA"/>
    <w:rsid w:val="00D70F66"/>
    <w:rsid w:val="00D715EA"/>
    <w:rsid w:val="00D91A1E"/>
    <w:rsid w:val="00DC31D1"/>
    <w:rsid w:val="00DC406B"/>
    <w:rsid w:val="00DD596E"/>
    <w:rsid w:val="00DD6393"/>
    <w:rsid w:val="00DD75F0"/>
    <w:rsid w:val="00E01D11"/>
    <w:rsid w:val="00E90DA2"/>
    <w:rsid w:val="00E93DEE"/>
    <w:rsid w:val="00EE68C5"/>
    <w:rsid w:val="00F036F1"/>
    <w:rsid w:val="00F32E59"/>
    <w:rsid w:val="00F35B8E"/>
    <w:rsid w:val="00F8199A"/>
    <w:rsid w:val="00F934BE"/>
    <w:rsid w:val="00FB743D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4B031"/>
  <w15:docId w15:val="{2002A71C-7BFB-43E0-BD1C-3186A20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D2262"/>
    <w:pPr>
      <w:widowControl w:val="0"/>
      <w:adjustRightInd w:val="0"/>
      <w:snapToGrid w:val="0"/>
      <w:spacing w:line="288" w:lineRule="auto"/>
      <w:jc w:val="right"/>
      <w:textAlignment w:val="center"/>
    </w:pPr>
    <w:rPr>
      <w:rFonts w:ascii="Times New Roman" w:hAnsi="Times New Roman"/>
      <w:snapToGrid w:val="0"/>
      <w:sz w:val="24"/>
      <w:lang w:val="en-US" w:eastAsia="ja-JP"/>
    </w:rPr>
  </w:style>
  <w:style w:type="paragraph" w:styleId="Heading1">
    <w:name w:val="heading 1"/>
    <w:basedOn w:val="Normal"/>
    <w:next w:val="BodyText"/>
    <w:qFormat/>
    <w:rsid w:val="001C608A"/>
    <w:pPr>
      <w:keepNext/>
      <w:numPr>
        <w:numId w:val="2"/>
      </w:numPr>
      <w:textAlignment w:val="baseline"/>
      <w:outlineLvl w:val="0"/>
    </w:pPr>
    <w:rPr>
      <w:b/>
      <w:kern w:val="24"/>
      <w:sz w:val="28"/>
      <w:u w:val="single"/>
    </w:rPr>
  </w:style>
  <w:style w:type="paragraph" w:styleId="Heading2">
    <w:name w:val="heading 2"/>
    <w:basedOn w:val="Heading1"/>
    <w:next w:val="BodyText"/>
    <w:qFormat/>
    <w:rsid w:val="001C608A"/>
    <w:pPr>
      <w:widowControl/>
      <w:numPr>
        <w:ilvl w:val="1"/>
        <w:numId w:val="6"/>
      </w:numPr>
      <w:adjustRightInd/>
      <w:textAlignment w:val="auto"/>
      <w:outlineLvl w:val="1"/>
    </w:pPr>
    <w:rPr>
      <w:rFonts w:eastAsia="MS PMincho"/>
      <w:noProof/>
      <w:kern w:val="28"/>
      <w:sz w:val="24"/>
    </w:rPr>
  </w:style>
  <w:style w:type="paragraph" w:styleId="Heading3">
    <w:name w:val="heading 3"/>
    <w:basedOn w:val="Heading2"/>
    <w:next w:val="BodyText"/>
    <w:qFormat/>
    <w:rsid w:val="001C608A"/>
    <w:pPr>
      <w:numPr>
        <w:ilvl w:val="2"/>
        <w:numId w:val="7"/>
      </w:numPr>
      <w:outlineLvl w:val="2"/>
    </w:pPr>
    <w:rPr>
      <w:b w:val="0"/>
    </w:rPr>
  </w:style>
  <w:style w:type="paragraph" w:styleId="Heading4">
    <w:name w:val="heading 4"/>
    <w:basedOn w:val="Normal"/>
    <w:next w:val="BodyText"/>
    <w:qFormat/>
    <w:rsid w:val="001C608A"/>
    <w:pPr>
      <w:keepNext/>
      <w:numPr>
        <w:numId w:val="8"/>
      </w:numPr>
      <w:tabs>
        <w:tab w:val="num" w:pos="470"/>
      </w:tabs>
      <w:ind w:left="470" w:hanging="470"/>
      <w:jc w:val="left"/>
      <w:outlineLvl w:val="3"/>
    </w:pPr>
  </w:style>
  <w:style w:type="paragraph" w:styleId="Heading5">
    <w:name w:val="heading 5"/>
    <w:basedOn w:val="Normal"/>
    <w:next w:val="NormalIndent"/>
    <w:qFormat/>
    <w:rsid w:val="001C608A"/>
    <w:pPr>
      <w:keepNext/>
      <w:numPr>
        <w:ilvl w:val="4"/>
        <w:numId w:val="9"/>
      </w:numPr>
      <w:ind w:left="0" w:firstLine="0"/>
      <w:jc w:val="left"/>
      <w:outlineLvl w:val="4"/>
    </w:pPr>
    <w:rPr>
      <w:rFonts w:ascii="Arial" w:eastAsia="ｺﾞｼｯｸ" w:hAnsi="Arial"/>
    </w:rPr>
  </w:style>
  <w:style w:type="paragraph" w:styleId="Heading6">
    <w:name w:val="heading 6"/>
    <w:basedOn w:val="Normal"/>
    <w:next w:val="NormalIndent"/>
    <w:qFormat/>
    <w:rsid w:val="001C608A"/>
    <w:pPr>
      <w:keepNext/>
      <w:numPr>
        <w:ilvl w:val="5"/>
        <w:numId w:val="10"/>
      </w:numPr>
      <w:ind w:left="0" w:firstLine="0"/>
      <w:jc w:val="left"/>
      <w:outlineLvl w:val="5"/>
    </w:pPr>
    <w:rPr>
      <w:b/>
    </w:rPr>
  </w:style>
  <w:style w:type="paragraph" w:styleId="Heading7">
    <w:name w:val="heading 7"/>
    <w:basedOn w:val="Normal"/>
    <w:next w:val="NormalIndent"/>
    <w:qFormat/>
    <w:rsid w:val="001C608A"/>
    <w:pPr>
      <w:keepNext/>
      <w:numPr>
        <w:ilvl w:val="6"/>
        <w:numId w:val="11"/>
      </w:numPr>
      <w:ind w:left="0" w:firstLine="0"/>
      <w:jc w:val="left"/>
      <w:outlineLvl w:val="6"/>
    </w:pPr>
  </w:style>
  <w:style w:type="paragraph" w:styleId="Heading8">
    <w:name w:val="heading 8"/>
    <w:basedOn w:val="Normal"/>
    <w:next w:val="NormalIndent"/>
    <w:qFormat/>
    <w:rsid w:val="001C608A"/>
    <w:pPr>
      <w:keepNext/>
      <w:numPr>
        <w:ilvl w:val="7"/>
        <w:numId w:val="12"/>
      </w:numPr>
      <w:ind w:left="0" w:firstLine="0"/>
      <w:jc w:val="left"/>
      <w:outlineLvl w:val="7"/>
    </w:pPr>
  </w:style>
  <w:style w:type="paragraph" w:styleId="Heading9">
    <w:name w:val="heading 9"/>
    <w:basedOn w:val="Normal"/>
    <w:next w:val="NormalIndent"/>
    <w:qFormat/>
    <w:rsid w:val="001C608A"/>
    <w:pPr>
      <w:keepNext/>
      <w:numPr>
        <w:ilvl w:val="8"/>
        <w:numId w:val="13"/>
      </w:numPr>
      <w:ind w:left="0" w:firstLine="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ここに"/>
    <w:basedOn w:val="BodyText"/>
    <w:next w:val="Normal"/>
    <w:rsid w:val="001C608A"/>
    <w:pPr>
      <w:ind w:left="1361" w:hanging="227"/>
    </w:pPr>
  </w:style>
  <w:style w:type="paragraph" w:styleId="BodyText">
    <w:name w:val="Body Text"/>
    <w:basedOn w:val="Normal"/>
    <w:rsid w:val="001C608A"/>
    <w:pPr>
      <w:ind w:left="227" w:firstLine="227"/>
    </w:pPr>
  </w:style>
  <w:style w:type="paragraph" w:styleId="Footer">
    <w:name w:val="footer"/>
    <w:basedOn w:val="Normal"/>
    <w:link w:val="FooterChar"/>
    <w:uiPriority w:val="99"/>
    <w:rsid w:val="001C608A"/>
    <w:pPr>
      <w:tabs>
        <w:tab w:val="center" w:pos="4252"/>
        <w:tab w:val="right" w:pos="8504"/>
      </w:tabs>
      <w:jc w:val="left"/>
    </w:pPr>
  </w:style>
  <w:style w:type="character" w:styleId="PageNumber">
    <w:name w:val="page number"/>
    <w:basedOn w:val="DefaultParagraphFont"/>
    <w:rsid w:val="001C608A"/>
  </w:style>
  <w:style w:type="paragraph" w:styleId="Header">
    <w:name w:val="header"/>
    <w:basedOn w:val="Normal"/>
    <w:rsid w:val="001C608A"/>
    <w:pPr>
      <w:tabs>
        <w:tab w:val="center" w:pos="4252"/>
        <w:tab w:val="right" w:pos="8504"/>
      </w:tabs>
      <w:jc w:val="left"/>
    </w:pPr>
  </w:style>
  <w:style w:type="paragraph" w:styleId="TableofAuthorities">
    <w:name w:val="table of authorities"/>
    <w:basedOn w:val="Normal"/>
    <w:semiHidden/>
    <w:rsid w:val="001C608A"/>
    <w:pPr>
      <w:numPr>
        <w:numId w:val="1"/>
      </w:numPr>
      <w:adjustRightInd/>
    </w:pPr>
    <w:rPr>
      <w:rFonts w:eastAsia="MS PMincho"/>
    </w:rPr>
  </w:style>
  <w:style w:type="paragraph" w:styleId="TOAHeading">
    <w:name w:val="toa heading"/>
    <w:basedOn w:val="Heading1"/>
    <w:next w:val="TableofAuthorities"/>
    <w:semiHidden/>
    <w:rsid w:val="001C608A"/>
    <w:pPr>
      <w:numPr>
        <w:numId w:val="0"/>
      </w:numPr>
      <w:tabs>
        <w:tab w:val="num" w:pos="425"/>
      </w:tabs>
      <w:spacing w:before="180"/>
      <w:ind w:left="425" w:hanging="425"/>
      <w:outlineLvl w:val="9"/>
    </w:pPr>
    <w:rPr>
      <w:u w:val="wave"/>
    </w:rPr>
  </w:style>
  <w:style w:type="paragraph" w:styleId="ListBullet">
    <w:name w:val="List Bullet"/>
    <w:basedOn w:val="Normal"/>
    <w:autoRedefine/>
    <w:rsid w:val="001C608A"/>
    <w:pPr>
      <w:ind w:left="652" w:hanging="425"/>
    </w:pPr>
  </w:style>
  <w:style w:type="paragraph" w:customStyle="1" w:styleId="a">
    <w:name w:val="箇条書"/>
    <w:basedOn w:val="ListBullet"/>
    <w:rsid w:val="001C608A"/>
    <w:pPr>
      <w:numPr>
        <w:numId w:val="4"/>
      </w:numPr>
    </w:pPr>
    <w:rPr>
      <w:color w:val="000000"/>
    </w:rPr>
  </w:style>
  <w:style w:type="paragraph" w:customStyle="1" w:styleId="2">
    <w:name w:val="箇条書2"/>
    <w:basedOn w:val="ListBullet"/>
    <w:rsid w:val="001C608A"/>
    <w:pPr>
      <w:numPr>
        <w:numId w:val="5"/>
      </w:numPr>
    </w:pPr>
  </w:style>
  <w:style w:type="paragraph" w:styleId="ListContinue">
    <w:name w:val="List Continue"/>
    <w:basedOn w:val="Normal"/>
    <w:rsid w:val="001C608A"/>
    <w:pPr>
      <w:spacing w:after="180"/>
      <w:ind w:left="425"/>
      <w:jc w:val="left"/>
    </w:pPr>
  </w:style>
  <w:style w:type="paragraph" w:styleId="NormalIndent">
    <w:name w:val="Normal Indent"/>
    <w:basedOn w:val="Normal"/>
    <w:rsid w:val="001C608A"/>
    <w:pPr>
      <w:ind w:left="851"/>
    </w:pPr>
  </w:style>
  <w:style w:type="paragraph" w:styleId="DocumentMap">
    <w:name w:val="Document Map"/>
    <w:basedOn w:val="Normal"/>
    <w:semiHidden/>
    <w:rsid w:val="001C608A"/>
    <w:pPr>
      <w:shd w:val="clear" w:color="auto" w:fill="000080"/>
      <w:jc w:val="left"/>
    </w:pPr>
    <w:rPr>
      <w:rFonts w:ascii="Arial" w:eastAsia="MS Gothic" w:hAnsi="Arial"/>
    </w:rPr>
  </w:style>
  <w:style w:type="paragraph" w:customStyle="1" w:styleId="a1">
    <w:name w:val="項目"/>
    <w:basedOn w:val="Normal"/>
    <w:rsid w:val="001C608A"/>
    <w:pPr>
      <w:ind w:left="170" w:hanging="170"/>
    </w:pPr>
  </w:style>
  <w:style w:type="paragraph" w:styleId="Index1">
    <w:name w:val="index 1"/>
    <w:basedOn w:val="Normal"/>
    <w:next w:val="Normal"/>
    <w:autoRedefine/>
    <w:semiHidden/>
    <w:rsid w:val="001C608A"/>
    <w:pPr>
      <w:ind w:left="220" w:hanging="220"/>
      <w:jc w:val="left"/>
    </w:pPr>
  </w:style>
  <w:style w:type="paragraph" w:styleId="Index2">
    <w:name w:val="index 2"/>
    <w:basedOn w:val="Normal"/>
    <w:next w:val="Normal"/>
    <w:autoRedefine/>
    <w:semiHidden/>
    <w:rsid w:val="001C608A"/>
    <w:pPr>
      <w:ind w:left="440" w:hanging="220"/>
      <w:jc w:val="left"/>
    </w:pPr>
  </w:style>
  <w:style w:type="paragraph" w:styleId="Index3">
    <w:name w:val="index 3"/>
    <w:basedOn w:val="Normal"/>
    <w:next w:val="Normal"/>
    <w:autoRedefine/>
    <w:semiHidden/>
    <w:rsid w:val="001C608A"/>
    <w:pPr>
      <w:ind w:left="660" w:hanging="220"/>
      <w:jc w:val="left"/>
    </w:pPr>
  </w:style>
  <w:style w:type="paragraph" w:styleId="Index4">
    <w:name w:val="index 4"/>
    <w:basedOn w:val="Normal"/>
    <w:next w:val="Normal"/>
    <w:autoRedefine/>
    <w:semiHidden/>
    <w:rsid w:val="001C608A"/>
    <w:pPr>
      <w:ind w:left="880" w:hanging="220"/>
      <w:jc w:val="left"/>
    </w:pPr>
  </w:style>
  <w:style w:type="paragraph" w:styleId="Index5">
    <w:name w:val="index 5"/>
    <w:basedOn w:val="Normal"/>
    <w:next w:val="Normal"/>
    <w:autoRedefine/>
    <w:semiHidden/>
    <w:rsid w:val="001C608A"/>
    <w:pPr>
      <w:ind w:left="1100" w:hanging="220"/>
      <w:jc w:val="left"/>
    </w:pPr>
  </w:style>
  <w:style w:type="paragraph" w:styleId="Index6">
    <w:name w:val="index 6"/>
    <w:basedOn w:val="Normal"/>
    <w:next w:val="Normal"/>
    <w:autoRedefine/>
    <w:semiHidden/>
    <w:rsid w:val="001C608A"/>
    <w:pPr>
      <w:ind w:left="1320" w:hanging="220"/>
      <w:jc w:val="left"/>
    </w:pPr>
  </w:style>
  <w:style w:type="paragraph" w:styleId="Index7">
    <w:name w:val="index 7"/>
    <w:basedOn w:val="Normal"/>
    <w:next w:val="Normal"/>
    <w:autoRedefine/>
    <w:semiHidden/>
    <w:rsid w:val="001C608A"/>
    <w:pPr>
      <w:ind w:left="1540" w:hanging="220"/>
      <w:jc w:val="left"/>
    </w:pPr>
  </w:style>
  <w:style w:type="paragraph" w:styleId="Index8">
    <w:name w:val="index 8"/>
    <w:basedOn w:val="Normal"/>
    <w:next w:val="Normal"/>
    <w:autoRedefine/>
    <w:semiHidden/>
    <w:rsid w:val="001C608A"/>
    <w:pPr>
      <w:ind w:left="1760" w:hanging="220"/>
      <w:jc w:val="left"/>
    </w:pPr>
  </w:style>
  <w:style w:type="paragraph" w:styleId="Index9">
    <w:name w:val="index 9"/>
    <w:basedOn w:val="Normal"/>
    <w:next w:val="Normal"/>
    <w:autoRedefine/>
    <w:semiHidden/>
    <w:rsid w:val="001C608A"/>
    <w:pPr>
      <w:ind w:left="1980" w:hanging="220"/>
      <w:jc w:val="left"/>
    </w:pPr>
  </w:style>
  <w:style w:type="paragraph" w:styleId="IndexHeading">
    <w:name w:val="index heading"/>
    <w:basedOn w:val="Normal"/>
    <w:next w:val="Index1"/>
    <w:semiHidden/>
    <w:rsid w:val="001C608A"/>
    <w:pPr>
      <w:jc w:val="left"/>
    </w:pPr>
  </w:style>
  <w:style w:type="paragraph" w:styleId="Signature">
    <w:name w:val="Signature"/>
    <w:basedOn w:val="Normal"/>
    <w:rsid w:val="001C608A"/>
  </w:style>
  <w:style w:type="paragraph" w:styleId="Caption">
    <w:name w:val="caption"/>
    <w:basedOn w:val="Normal"/>
    <w:next w:val="Normal"/>
    <w:qFormat/>
    <w:rsid w:val="001C608A"/>
    <w:pPr>
      <w:spacing w:before="120" w:after="240"/>
    </w:pPr>
    <w:rPr>
      <w:b/>
      <w:bCs/>
      <w:sz w:val="20"/>
    </w:rPr>
  </w:style>
  <w:style w:type="paragraph" w:styleId="Title">
    <w:name w:val="Title"/>
    <w:basedOn w:val="Normal"/>
    <w:next w:val="BodyText"/>
    <w:qFormat/>
    <w:rsid w:val="001C608A"/>
    <w:pPr>
      <w:jc w:val="center"/>
    </w:pPr>
    <w:rPr>
      <w:b/>
      <w:kern w:val="28"/>
      <w:sz w:val="36"/>
    </w:rPr>
  </w:style>
  <w:style w:type="paragraph" w:customStyle="1" w:styleId="a2">
    <w:name w:val="図表表題"/>
    <w:basedOn w:val="Title"/>
    <w:next w:val="Normal"/>
    <w:rsid w:val="001C608A"/>
    <w:rPr>
      <w:sz w:val="24"/>
    </w:rPr>
  </w:style>
  <w:style w:type="paragraph" w:customStyle="1" w:styleId="a3">
    <w:name w:val="数式"/>
    <w:basedOn w:val="Normal"/>
    <w:next w:val="Normal"/>
    <w:autoRedefine/>
    <w:rsid w:val="001C608A"/>
    <w:pPr>
      <w:ind w:left="907" w:hanging="227"/>
    </w:pPr>
  </w:style>
  <w:style w:type="paragraph" w:styleId="Date">
    <w:name w:val="Date"/>
    <w:basedOn w:val="Normal"/>
    <w:next w:val="Normal"/>
    <w:rsid w:val="001C608A"/>
  </w:style>
  <w:style w:type="paragraph" w:customStyle="1" w:styleId="a4">
    <w:name w:val="表内文"/>
    <w:basedOn w:val="Normal"/>
    <w:rsid w:val="001C608A"/>
    <w:pPr>
      <w:spacing w:line="240" w:lineRule="auto"/>
      <w:jc w:val="center"/>
    </w:pPr>
  </w:style>
  <w:style w:type="paragraph" w:customStyle="1" w:styleId="R">
    <w:name w:val="表内文R"/>
    <w:basedOn w:val="a4"/>
    <w:rsid w:val="001C608A"/>
    <w:pPr>
      <w:jc w:val="left"/>
    </w:pPr>
  </w:style>
  <w:style w:type="paragraph" w:styleId="Subtitle">
    <w:name w:val="Subtitle"/>
    <w:basedOn w:val="Normal"/>
    <w:qFormat/>
    <w:rsid w:val="001C608A"/>
    <w:pPr>
      <w:jc w:val="center"/>
    </w:pPr>
  </w:style>
  <w:style w:type="character" w:styleId="EndnoteReference">
    <w:name w:val="endnote reference"/>
    <w:basedOn w:val="DefaultParagraphFont"/>
    <w:semiHidden/>
    <w:rsid w:val="001C608A"/>
    <w:rPr>
      <w:vertAlign w:val="superscript"/>
    </w:rPr>
  </w:style>
  <w:style w:type="paragraph" w:styleId="EndnoteText">
    <w:name w:val="endnote text"/>
    <w:basedOn w:val="Normal"/>
    <w:semiHidden/>
    <w:rsid w:val="001C608A"/>
    <w:pPr>
      <w:ind w:leftChars="100" w:left="300" w:hangingChars="200" w:hanging="200"/>
      <w:jc w:val="left"/>
    </w:pPr>
  </w:style>
  <w:style w:type="paragraph" w:customStyle="1" w:styleId="C">
    <w:name w:val="本文C"/>
    <w:basedOn w:val="Normal"/>
    <w:next w:val="BodyText"/>
    <w:autoRedefine/>
    <w:rsid w:val="001C608A"/>
    <w:pPr>
      <w:ind w:left="227" w:firstLine="11"/>
    </w:pPr>
  </w:style>
  <w:style w:type="character" w:customStyle="1" w:styleId="FooterChar">
    <w:name w:val="Footer Char"/>
    <w:basedOn w:val="DefaultParagraphFont"/>
    <w:link w:val="Footer"/>
    <w:uiPriority w:val="99"/>
    <w:rsid w:val="00093B72"/>
    <w:rPr>
      <w:rFonts w:ascii="Times New Roman" w:hAnsi="Times New Roman"/>
      <w:snapToGrid w:val="0"/>
      <w:sz w:val="24"/>
      <w:lang w:val="en-US" w:eastAsia="ja-JP"/>
    </w:rPr>
  </w:style>
  <w:style w:type="paragraph" w:styleId="BalloonText">
    <w:name w:val="Balloon Text"/>
    <w:basedOn w:val="Normal"/>
    <w:link w:val="BalloonTextChar"/>
    <w:rsid w:val="00093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B72"/>
    <w:rPr>
      <w:rFonts w:ascii="Tahoma" w:hAnsi="Tahoma" w:cs="Tahoma"/>
      <w:snapToGrid w:val="0"/>
      <w:sz w:val="16"/>
      <w:szCs w:val="16"/>
      <w:lang w:val="en-US" w:eastAsia="ja-JP"/>
    </w:rPr>
  </w:style>
  <w:style w:type="table" w:styleId="TableGrid">
    <w:name w:val="Table Grid"/>
    <w:basedOn w:val="TableNormal"/>
    <w:rsid w:val="007E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7CC6"/>
    <w:rPr>
      <w:rFonts w:ascii="Times New Roman" w:hAnsi="Times New Roman"/>
      <w:snapToGrid w:val="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Member Organizations,</vt:lpstr>
    </vt:vector>
  </TitlesOfParts>
  <Company>MHI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Member Organizations,</dc:title>
  <dc:creator>toki</dc:creator>
  <cp:lastModifiedBy>John Koch Nielsen</cp:lastModifiedBy>
  <cp:revision>6</cp:revision>
  <cp:lastPrinted>2009-07-29T14:18:00Z</cp:lastPrinted>
  <dcterms:created xsi:type="dcterms:W3CDTF">2025-09-22T14:59:00Z</dcterms:created>
  <dcterms:modified xsi:type="dcterms:W3CDTF">2025-10-01T12:04:00Z</dcterms:modified>
</cp:coreProperties>
</file>